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67" w:rsidRPr="006D1BE3" w:rsidRDefault="004C5267" w:rsidP="006D1BE3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6D1BE3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 образовательное учреждение    дополнительного образования детей   «Центр детского творчества»   Алексеевского муниципального района  </w:t>
      </w:r>
      <w:r w:rsidRPr="006D1BE3">
        <w:rPr>
          <w:rFonts w:ascii="Times New Roman" w:hAnsi="Times New Roman"/>
          <w:b/>
          <w:bCs/>
          <w:sz w:val="28"/>
          <w:szCs w:val="28"/>
        </w:rPr>
        <w:br/>
        <w:t xml:space="preserve">республики Татарстан </w:t>
      </w:r>
      <w:r w:rsidRPr="006D1BE3">
        <w:rPr>
          <w:rFonts w:ascii="Times New Roman" w:hAnsi="Times New Roman"/>
          <w:b/>
          <w:bCs/>
          <w:sz w:val="28"/>
          <w:szCs w:val="28"/>
        </w:rPr>
        <w:br/>
      </w:r>
      <w:r w:rsidRPr="006D1BE3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Объединение  по   изодеятельности </w:t>
      </w:r>
    </w:p>
    <w:p w:rsidR="004C5267" w:rsidRPr="006D1BE3" w:rsidRDefault="004C5267" w:rsidP="006D1BE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6D1BE3">
        <w:rPr>
          <w:rFonts w:ascii="Times New Roman" w:hAnsi="Times New Roman"/>
          <w:b/>
          <w:bCs/>
          <w:i/>
          <w:sz w:val="28"/>
          <w:szCs w:val="28"/>
          <w:u w:val="single"/>
        </w:rPr>
        <w:t>«Семицветик»</w:t>
      </w:r>
    </w:p>
    <w:p w:rsidR="004C5267" w:rsidRDefault="004C5267" w:rsidP="00A75C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5267" w:rsidRPr="0071711D" w:rsidRDefault="004C5267" w:rsidP="00A75C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1711D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55.75pt">
            <v:imagedata r:id="rId4" o:title=""/>
          </v:shape>
        </w:pict>
      </w:r>
    </w:p>
    <w:p w:rsidR="004C5267" w:rsidRDefault="004C5267" w:rsidP="00A75C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Гатина Светлана Вячеславовна, руководитель объединения «Семицветик».</w: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Педагогом дополнительного образования работаю с 2000 года.  Воспитанники объединения дети  с 2 до 7 лет. </w: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Мое педагогическое  кредо: «Каждый ребенок талантлив, но талантлив по своему»</w: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Мною была разработана программа «Семицветик», направленная на раскрепощение детей при работе с красками, которая помогает ребенку развивать воображение, фантазию, навыки использования различного материала для самовыражения.</w: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Занимаясь с детьми  творчеством,  я не только передаю им знания и опыт, а так же учусь у них детской непосредственности, умению радоваться. Совместный творческий труд прекрасная форма  обучения педагога и обучающихся.</w: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</w:p>
    <w:p w:rsidR="004C5267" w:rsidRPr="0071711D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 w:rsidRPr="0071711D">
        <w:rPr>
          <w:rFonts w:ascii="Times New Roman" w:hAnsi="Times New Roman"/>
          <w:sz w:val="28"/>
          <w:szCs w:val="28"/>
        </w:rPr>
        <w:pict>
          <v:shape id="_x0000_i1026" type="#_x0000_t75" style="width:199.5pt;height:167.25pt">
            <v:imagedata r:id="rId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</w:t>
      </w:r>
      <w:r w:rsidRPr="0071711D">
        <w:rPr>
          <w:rFonts w:ascii="Times New Roman" w:hAnsi="Times New Roman"/>
          <w:sz w:val="28"/>
          <w:szCs w:val="28"/>
        </w:rPr>
        <w:pict>
          <v:shape id="_x0000_i1027" type="#_x0000_t75" style="width:192pt;height:167.25pt">
            <v:imagedata r:id="rId6" o:title=""/>
          </v:shape>
        </w:pict>
      </w:r>
    </w:p>
    <w:p w:rsidR="004C5267" w:rsidRDefault="004C5267" w:rsidP="00BD1E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моей работы наполнен  радостным ожиданием чего-то необычного, нового. С удовольствием смотрю, как дети увлекаются рисованием предложенного сюжета. Их маленькие открытия, победы не дают мне, остановиться в своем профессиональном росте.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работе  использую различные   техники  рисования.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Рисуем тычком (жесткой кистью), ватными палочками, мятой бумагой.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71711D">
        <w:rPr>
          <w:rFonts w:ascii="Times New Roman" w:hAnsi="Times New Roman"/>
          <w:sz w:val="28"/>
          <w:szCs w:val="28"/>
        </w:rPr>
        <w:pict>
          <v:shape id="_x0000_i1028" type="#_x0000_t75" style="width:178.5pt;height:237.75pt">
            <v:imagedata r:id="rId7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1711D">
        <w:rPr>
          <w:rFonts w:ascii="Times New Roman" w:hAnsi="Times New Roman"/>
          <w:sz w:val="28"/>
          <w:szCs w:val="28"/>
        </w:rPr>
        <w:pict>
          <v:shape id="_x0000_i1029" type="#_x0000_t75" style="width:253.5pt;height:195.75pt">
            <v:imagedata r:id="rId8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Участвуем в конкурсах различного уровня, изучаем новые техники: техника «пейп-арт», топиарий – дерево счастье, картины из  природного материала.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71711D">
        <w:rPr>
          <w:rFonts w:ascii="Times New Roman" w:hAnsi="Times New Roman"/>
          <w:sz w:val="28"/>
          <w:szCs w:val="28"/>
        </w:rPr>
        <w:pict>
          <v:shape id="_x0000_i1030" type="#_x0000_t75" style="width:161.25pt;height:178.5pt">
            <v:imagedata r:id="rId9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71711D">
        <w:rPr>
          <w:rFonts w:ascii="Times New Roman" w:hAnsi="Times New Roman"/>
          <w:sz w:val="28"/>
          <w:szCs w:val="28"/>
        </w:rPr>
        <w:pict>
          <v:shape id="_x0000_i1031" type="#_x0000_t75" style="width:155.25pt;height:178.5pt">
            <v:imagedata r:id="rId10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71711D">
        <w:rPr>
          <w:rFonts w:ascii="Times New Roman" w:hAnsi="Times New Roman"/>
          <w:sz w:val="28"/>
          <w:szCs w:val="28"/>
        </w:rPr>
        <w:pict>
          <v:shape id="_x0000_i1032" type="#_x0000_t75" style="width:150pt;height:178.5pt">
            <v:imagedata r:id="rId11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Pr="0071711D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6D1BE3">
        <w:rPr>
          <w:rFonts w:ascii="Times New Roman" w:hAnsi="Times New Roman"/>
          <w:sz w:val="28"/>
          <w:szCs w:val="28"/>
        </w:rPr>
        <w:pict>
          <v:shape id="_x0000_i1033" type="#_x0000_t75" style="width:230.25pt;height:178.5pt">
            <v:imagedata r:id="rId12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Освоив технику «рисование цветным песком», активно использую в своей работе.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Песок – это уникальная возможность исследовать свой внутренний мир, это ощущение свободы, безопасности и самовыражения.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малышами мы рисуем песком на стекле (берется рамка со стеклом, сверху тонким слоем насыпать песок).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6D1BE3">
        <w:rPr>
          <w:rFonts w:ascii="Times New Roman" w:hAnsi="Times New Roman"/>
          <w:sz w:val="28"/>
          <w:szCs w:val="28"/>
        </w:rPr>
        <w:pict>
          <v:shape id="_x0000_i1034" type="#_x0000_t75" style="width:222.75pt;height:167.25pt">
            <v:imagedata r:id="rId13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6D1BE3">
        <w:rPr>
          <w:rFonts w:ascii="Times New Roman" w:hAnsi="Times New Roman"/>
          <w:sz w:val="28"/>
          <w:szCs w:val="28"/>
        </w:rPr>
        <w:pict>
          <v:shape id="_x0000_i1035" type="#_x0000_t75" style="width:215.25pt;height:168.75pt">
            <v:imagedata r:id="rId14" o:title=""/>
          </v:shape>
        </w:pict>
      </w:r>
    </w:p>
    <w:p w:rsidR="004C5267" w:rsidRPr="006D1BE3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старшими детьми создаем «насыпные» картины. Для этого окрашиваю манку в разные цвета гуашью.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6D1BE3">
        <w:rPr>
          <w:rFonts w:ascii="Times New Roman" w:hAnsi="Times New Roman"/>
          <w:sz w:val="28"/>
          <w:szCs w:val="28"/>
        </w:rPr>
        <w:pict>
          <v:shape id="_x0000_i1036" type="#_x0000_t75" style="width:215.25pt;height:150pt">
            <v:imagedata r:id="rId1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6D1BE3">
        <w:rPr>
          <w:rFonts w:ascii="Times New Roman" w:hAnsi="Times New Roman"/>
          <w:sz w:val="28"/>
          <w:szCs w:val="28"/>
        </w:rPr>
        <w:pict>
          <v:shape id="_x0000_i1037" type="#_x0000_t75" style="width:195.75pt;height:147pt">
            <v:imagedata r:id="rId16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6D1BE3">
        <w:rPr>
          <w:rFonts w:ascii="Times New Roman" w:hAnsi="Times New Roman"/>
          <w:sz w:val="28"/>
          <w:szCs w:val="28"/>
        </w:rPr>
        <w:pict>
          <v:shape id="_x0000_i1038" type="#_x0000_t75" style="width:215.25pt;height:155.25pt">
            <v:imagedata r:id="rId17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6D1BE3">
        <w:rPr>
          <w:rFonts w:ascii="Times New Roman" w:hAnsi="Times New Roman"/>
          <w:sz w:val="28"/>
          <w:szCs w:val="28"/>
        </w:rPr>
        <w:pict>
          <v:shape id="_x0000_i1039" type="#_x0000_t75" style="width:199.5pt;height:155.25pt">
            <v:imagedata r:id="rId18" o:title=""/>
          </v:shape>
        </w:pict>
      </w:r>
    </w:p>
    <w:p w:rsidR="004C5267" w:rsidRPr="006D1BE3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Выбираем любую картину для раскрашивания, наклеиваем на плотный картон, крупные детали промазываем клеем ПВА, засыпаем песком и прижимаем пальчиками, остатки песка стряхиваем на лист, затем ссыпаем в банку. Последовательно заполняем всю поверхность песком и оставляем на просушку.</w:t>
      </w:r>
    </w:p>
    <w:p w:rsidR="004C5267" w:rsidRPr="006D1BE3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6D1BE3">
        <w:rPr>
          <w:rFonts w:ascii="Times New Roman" w:hAnsi="Times New Roman"/>
          <w:sz w:val="28"/>
          <w:szCs w:val="28"/>
        </w:rPr>
        <w:pict>
          <v:shape id="_x0000_i1040" type="#_x0000_t75" style="width:237.75pt;height:178.5pt">
            <v:imagedata r:id="rId19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Провожу упражнения на снятие напряжения. 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«Представь, что  мы в «песочной стране», там идет песочный дождь». Показываю, как сыпется песок из кулачка на ладонь.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закрывает глаза, сыпет песок на ладошку, затем на пальцы и угадывает, на какой палец сыпался песок. Такие упражнения успокаивают детей, особенно гиппер-активных.</w:t>
      </w:r>
    </w:p>
    <w:p w:rsidR="004C5267" w:rsidRPr="00231334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231334">
        <w:rPr>
          <w:rFonts w:ascii="Times New Roman" w:hAnsi="Times New Roman"/>
          <w:sz w:val="28"/>
          <w:szCs w:val="28"/>
        </w:rPr>
        <w:pict>
          <v:shape id="_x0000_i1041" type="#_x0000_t75" style="width:230.25pt;height:172.5pt">
            <v:imagedata r:id="rId20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231334">
        <w:rPr>
          <w:rFonts w:ascii="Times New Roman" w:hAnsi="Times New Roman"/>
          <w:sz w:val="28"/>
          <w:szCs w:val="28"/>
        </w:rPr>
        <w:pict>
          <v:shape id="_x0000_i1042" type="#_x0000_t75" style="width:215.25pt;height:172.5pt">
            <v:imagedata r:id="rId21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малышей игры с песком развивают мелкую моторику рук, у старших улучшается работа мозга, и как, следствие память, воображение. 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оставляю в покое родителей. Устраиваем конкурсы рисунков. Большинство  родителей активно творят вместе с детьми, создавая прекрасные творческие работы.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 праздники,  ужегодно  проводим утренник, посвященный дню рождения Г.Тукая. Устраиваем конкурсы и выставки рисунков по сказкам поэта.</w:t>
      </w:r>
    </w:p>
    <w:p w:rsidR="004C5267" w:rsidRDefault="004C5267" w:rsidP="0023133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Мая организуем встречи с ветеранами,  оформляем  выставки.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Pr="00231334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231334">
        <w:rPr>
          <w:rFonts w:ascii="Times New Roman" w:hAnsi="Times New Roman"/>
          <w:sz w:val="28"/>
          <w:szCs w:val="28"/>
        </w:rPr>
        <w:pict>
          <v:shape id="_x0000_i1043" type="#_x0000_t75" style="width:233.25pt;height:165pt">
            <v:imagedata r:id="rId22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231334">
        <w:rPr>
          <w:rFonts w:ascii="Times New Roman" w:hAnsi="Times New Roman"/>
          <w:sz w:val="28"/>
          <w:szCs w:val="28"/>
        </w:rPr>
        <w:pict>
          <v:shape id="_x0000_i1044" type="#_x0000_t75" style="width:220.5pt;height:165pt">
            <v:imagedata r:id="rId23" o:title=""/>
          </v:shape>
        </w:pict>
      </w:r>
    </w:p>
    <w:p w:rsidR="004C5267" w:rsidRPr="00231334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231334">
        <w:rPr>
          <w:rFonts w:ascii="Times New Roman" w:hAnsi="Times New Roman"/>
          <w:sz w:val="28"/>
          <w:szCs w:val="28"/>
        </w:rPr>
        <w:pict>
          <v:shape id="_x0000_i1045" type="#_x0000_t75" style="width:253.5pt;height:178.5pt">
            <v:imagedata r:id="rId24" o:title=""/>
          </v:shape>
        </w:pic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Заглядывая в распахнутые детские глаза, предъявляю им себя, свое слово, свои поступки, все то, что накопила за свою жизнь, что познала, пережила, чему научилась, и что без остатка готова отдать детям.</w:t>
      </w:r>
    </w:p>
    <w:p w:rsidR="004C5267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</w:p>
    <w:p w:rsidR="004C5267" w:rsidRPr="00DA7B83" w:rsidRDefault="004C5267" w:rsidP="005806AE">
      <w:pPr>
        <w:spacing w:after="0"/>
        <w:rPr>
          <w:rFonts w:ascii="Times New Roman" w:hAnsi="Times New Roman"/>
          <w:sz w:val="28"/>
          <w:szCs w:val="28"/>
        </w:rPr>
      </w:pPr>
      <w:r w:rsidRPr="00DA7B83">
        <w:rPr>
          <w:rFonts w:ascii="Times New Roman" w:hAnsi="Times New Roman"/>
          <w:sz w:val="28"/>
          <w:szCs w:val="28"/>
        </w:rPr>
        <w:pict>
          <v:shape id="_x0000_i1046" type="#_x0000_t75" style="width:237.75pt;height:184.5pt">
            <v:imagedata r:id="rId25" o:title=""/>
          </v:shape>
        </w:pict>
      </w:r>
      <w:r w:rsidRPr="00DA7B83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Pr="00DA7B83">
        <w:rPr>
          <w:rFonts w:ascii="Times New Roman" w:hAnsi="Times New Roman"/>
          <w:sz w:val="28"/>
          <w:szCs w:val="28"/>
        </w:rPr>
        <w:pict>
          <v:shape id="_x0000_i1047" type="#_x0000_t75" style="width:228.75pt;height:183.75pt">
            <v:imagedata r:id="rId26" o:title=""/>
          </v:shape>
        </w:pict>
      </w:r>
    </w:p>
    <w:sectPr w:rsidR="004C5267" w:rsidRPr="00DA7B83" w:rsidSect="006D1BE3">
      <w:pgSz w:w="11906" w:h="16838"/>
      <w:pgMar w:top="539" w:right="850" w:bottom="53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EA6"/>
    <w:rsid w:val="00231334"/>
    <w:rsid w:val="00346F4E"/>
    <w:rsid w:val="004C5267"/>
    <w:rsid w:val="005806AE"/>
    <w:rsid w:val="00620688"/>
    <w:rsid w:val="0062727B"/>
    <w:rsid w:val="006D1BE3"/>
    <w:rsid w:val="0071711D"/>
    <w:rsid w:val="00845B71"/>
    <w:rsid w:val="008862F0"/>
    <w:rsid w:val="009410CA"/>
    <w:rsid w:val="009C3C45"/>
    <w:rsid w:val="00A0078C"/>
    <w:rsid w:val="00A75C45"/>
    <w:rsid w:val="00B06B3F"/>
    <w:rsid w:val="00BD1EA6"/>
    <w:rsid w:val="00C80D59"/>
    <w:rsid w:val="00CF21FA"/>
    <w:rsid w:val="00DA7B83"/>
    <w:rsid w:val="00E474F4"/>
    <w:rsid w:val="00E613E5"/>
    <w:rsid w:val="00EC16F3"/>
    <w:rsid w:val="00FB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1F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9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5</Pages>
  <Words>486</Words>
  <Characters>2774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1</cp:lastModifiedBy>
  <cp:revision>6</cp:revision>
  <dcterms:created xsi:type="dcterms:W3CDTF">2014-06-18T05:17:00Z</dcterms:created>
  <dcterms:modified xsi:type="dcterms:W3CDTF">2014-11-30T09:42:00Z</dcterms:modified>
</cp:coreProperties>
</file>